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3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  <w:bookmarkStart w:id="0" w:name="_GoBack"/>
      <w:bookmarkEnd w:id="0"/>
    </w:p>
    <w:p>
      <w:pPr>
        <w:tabs>
          <w:tab w:val="left" w:pos="4830"/>
        </w:tabs>
        <w:jc w:val="center"/>
        <w:rPr>
          <w:rFonts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</w:rPr>
        <w:t>广东财经大学佛山校区小额工程项目申报表</w:t>
      </w:r>
    </w:p>
    <w:tbl>
      <w:tblPr>
        <w:tblStyle w:val="5"/>
        <w:tblW w:w="1006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1843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申报部门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申报日期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>年 月 日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项目地址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项目联系人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项目概算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bCs/>
                <w:sz w:val="32"/>
                <w:szCs w:val="32"/>
              </w:rPr>
              <w:t>经费来源</w:t>
            </w:r>
          </w:p>
        </w:tc>
        <w:tc>
          <w:tcPr>
            <w:tcW w:w="3260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申报理由和项目主要内容</w:t>
            </w:r>
          </w:p>
        </w:tc>
        <w:tc>
          <w:tcPr>
            <w:tcW w:w="79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jc w:val="center"/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rPr>
                <w:rFonts w:ascii="仿宋_GB2312" w:hAnsi="华文仿宋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具体工程内容可在附件《佛山校区小额工程项目申报需求书》中列明。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申报</w:t>
            </w: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仿宋_GB2312" w:hAnsi="华文仿宋" w:eastAsia="仿宋_GB2312"/>
                <w:sz w:val="32"/>
                <w:szCs w:val="32"/>
              </w:rPr>
              <w:t>意见</w:t>
            </w:r>
          </w:p>
        </w:tc>
        <w:tc>
          <w:tcPr>
            <w:tcW w:w="7938" w:type="dxa"/>
            <w:gridSpan w:val="3"/>
            <w:vAlign w:val="center"/>
          </w:tcPr>
          <w:p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4160" w:firstLineChars="13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>
            <w:pPr>
              <w:tabs>
                <w:tab w:val="left" w:pos="4830"/>
              </w:tabs>
              <w:spacing w:line="0" w:lineRule="atLeast"/>
              <w:ind w:firstLine="4960" w:firstLineChars="155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保卫办意见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（涉及消防问题的需填写此项）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ind w:firstLine="3840" w:firstLineChars="1200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负责人签名：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后勤办意见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维修中心意见：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</w:trPr>
        <w:tc>
          <w:tcPr>
            <w:tcW w:w="2127" w:type="dxa"/>
            <w:vMerge w:val="continue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后勤办领导意见：</w:t>
            </w: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 xml:space="preserve">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2127" w:type="dxa"/>
            <w:vAlign w:val="center"/>
          </w:tcPr>
          <w:p>
            <w:pPr>
              <w:tabs>
                <w:tab w:val="left" w:pos="4830"/>
              </w:tabs>
              <w:spacing w:line="0" w:lineRule="atLeast"/>
              <w:jc w:val="center"/>
              <w:rPr>
                <w:rFonts w:ascii="仿宋_GB2312" w:hAnsi="华文仿宋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备注</w:t>
            </w:r>
          </w:p>
        </w:tc>
        <w:tc>
          <w:tcPr>
            <w:tcW w:w="7938" w:type="dxa"/>
            <w:gridSpan w:val="3"/>
          </w:tcPr>
          <w:p>
            <w:pPr>
              <w:tabs>
                <w:tab w:val="left" w:pos="4830"/>
              </w:tabs>
              <w:spacing w:line="0" w:lineRule="atLeast"/>
              <w:rPr>
                <w:rFonts w:ascii="仿宋_GB2312" w:hAnsi="华文仿宋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spacing w:line="420" w:lineRule="exact"/>
        <w:ind w:left="960" w:hanging="960" w:hangingChars="300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说明：</w:t>
      </w:r>
      <w:r>
        <w:rPr>
          <w:rFonts w:hint="eastAsia" w:ascii="仿宋_GB2312" w:hAnsi="楷体" w:eastAsia="仿宋_GB2312"/>
          <w:color w:val="000000"/>
          <w:sz w:val="32"/>
          <w:szCs w:val="32"/>
        </w:rPr>
        <w:t>1.适用范围：工程造价100万元以下（不含100万元）的装修和修缮工程项目以及50万元以下（不含50万元）的新建、改建、扩建、拆除、水电安装、园林景观等其它工程项目；</w:t>
      </w:r>
    </w:p>
    <w:p>
      <w:pPr>
        <w:spacing w:line="420" w:lineRule="exact"/>
        <w:ind w:left="838" w:leftChars="399"/>
        <w:jc w:val="left"/>
        <w:rPr>
          <w:rFonts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2.凡涉及的维修项目均应将用户需求书（部门领导签名）一并报送。</w:t>
      </w: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FkNjYyZjU5OWNlN2U5Y2I2M2MxYTBiNTIyMWRlOTgifQ=="/>
  </w:docVars>
  <w:rsids>
    <w:rsidRoot w:val="552405DC"/>
    <w:rsid w:val="00007FC9"/>
    <w:rsid w:val="000C7AD8"/>
    <w:rsid w:val="00134F95"/>
    <w:rsid w:val="00161680"/>
    <w:rsid w:val="00227157"/>
    <w:rsid w:val="00280C09"/>
    <w:rsid w:val="002933A3"/>
    <w:rsid w:val="002C115C"/>
    <w:rsid w:val="002D365D"/>
    <w:rsid w:val="00380ABE"/>
    <w:rsid w:val="00394EF5"/>
    <w:rsid w:val="003A4997"/>
    <w:rsid w:val="003E5189"/>
    <w:rsid w:val="00405477"/>
    <w:rsid w:val="00405883"/>
    <w:rsid w:val="004153C7"/>
    <w:rsid w:val="00457828"/>
    <w:rsid w:val="004D70E8"/>
    <w:rsid w:val="004E4C9C"/>
    <w:rsid w:val="00536404"/>
    <w:rsid w:val="00573430"/>
    <w:rsid w:val="005829CE"/>
    <w:rsid w:val="005856E7"/>
    <w:rsid w:val="005E0D52"/>
    <w:rsid w:val="00600548"/>
    <w:rsid w:val="00624CDE"/>
    <w:rsid w:val="00654ED5"/>
    <w:rsid w:val="00665EC6"/>
    <w:rsid w:val="006D2F08"/>
    <w:rsid w:val="006F3256"/>
    <w:rsid w:val="006F79FD"/>
    <w:rsid w:val="007063D4"/>
    <w:rsid w:val="00786AD1"/>
    <w:rsid w:val="007B49A8"/>
    <w:rsid w:val="007D7F90"/>
    <w:rsid w:val="00854E89"/>
    <w:rsid w:val="008C6B4B"/>
    <w:rsid w:val="008E5E47"/>
    <w:rsid w:val="0090029B"/>
    <w:rsid w:val="00952516"/>
    <w:rsid w:val="00986CC1"/>
    <w:rsid w:val="009D7C62"/>
    <w:rsid w:val="009E0850"/>
    <w:rsid w:val="00A47505"/>
    <w:rsid w:val="00B27A38"/>
    <w:rsid w:val="00B475B1"/>
    <w:rsid w:val="00B61ACB"/>
    <w:rsid w:val="00BC07A1"/>
    <w:rsid w:val="00CA32E6"/>
    <w:rsid w:val="00D130AA"/>
    <w:rsid w:val="00D60598"/>
    <w:rsid w:val="00D64567"/>
    <w:rsid w:val="00D74385"/>
    <w:rsid w:val="00DB7041"/>
    <w:rsid w:val="00DC5846"/>
    <w:rsid w:val="00DE247A"/>
    <w:rsid w:val="00E65DB2"/>
    <w:rsid w:val="00E80FDE"/>
    <w:rsid w:val="00EA0BFC"/>
    <w:rsid w:val="00EE0AC3"/>
    <w:rsid w:val="00F07338"/>
    <w:rsid w:val="00F1290D"/>
    <w:rsid w:val="00F35438"/>
    <w:rsid w:val="00F3636D"/>
    <w:rsid w:val="00F534BB"/>
    <w:rsid w:val="00F630B3"/>
    <w:rsid w:val="00F70DCA"/>
    <w:rsid w:val="00F8083D"/>
    <w:rsid w:val="00F8795B"/>
    <w:rsid w:val="00FD00AC"/>
    <w:rsid w:val="05950BF3"/>
    <w:rsid w:val="0AB50F42"/>
    <w:rsid w:val="0B6E2326"/>
    <w:rsid w:val="0F611576"/>
    <w:rsid w:val="12DE4E2A"/>
    <w:rsid w:val="13340635"/>
    <w:rsid w:val="15E5261E"/>
    <w:rsid w:val="162730B9"/>
    <w:rsid w:val="19E805CE"/>
    <w:rsid w:val="1B1E7DD0"/>
    <w:rsid w:val="1BC57838"/>
    <w:rsid w:val="21EB18B7"/>
    <w:rsid w:val="297B32AE"/>
    <w:rsid w:val="30862C3C"/>
    <w:rsid w:val="33B856C4"/>
    <w:rsid w:val="36C07146"/>
    <w:rsid w:val="38B86094"/>
    <w:rsid w:val="44EF7AEE"/>
    <w:rsid w:val="474872ED"/>
    <w:rsid w:val="4BE14277"/>
    <w:rsid w:val="4EAF51C4"/>
    <w:rsid w:val="552405DC"/>
    <w:rsid w:val="62E66546"/>
    <w:rsid w:val="6AED080B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</Template>
  <Company>China</Company>
  <Pages>2</Pages>
  <Words>281</Words>
  <Characters>289</Characters>
  <Lines>3</Lines>
  <Paragraphs>1</Paragraphs>
  <TotalTime>6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2019-05-07T09:53:00Z</dcterms:created>
  <dc:creator>ying</dc:creator>
  <cp:lastModifiedBy>i知道1</cp:lastModifiedBy>
  <cp:lastPrinted>2022-03-22T08:38:00Z</cp:lastPrinted>
  <dcterms:modified xsi:type="dcterms:W3CDTF">2023-05-23T03:49:56Z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1DE4D0124A074D7590340875819EEC93_12</vt:lpwstr>
  </property>
</Properties>
</file>